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35" w:rsidRPr="00B9410D" w:rsidRDefault="008E5635" w:rsidP="008E5635">
      <w:pPr>
        <w:pStyle w:val="Normal1"/>
        <w:jc w:val="center"/>
        <w:rPr>
          <w:b/>
          <w:color w:val="auto"/>
          <w:u w:val="single"/>
        </w:rPr>
      </w:pPr>
      <w:bookmarkStart w:id="0" w:name="_GoBack"/>
      <w:bookmarkEnd w:id="0"/>
      <w:r w:rsidRPr="00B9410D">
        <w:rPr>
          <w:b/>
          <w:color w:val="auto"/>
          <w:u w:val="single"/>
        </w:rPr>
        <w:t>NEWS from the SEEND PARISH NEIGHBOURHOOD PLAN STEERING GROUP</w:t>
      </w:r>
    </w:p>
    <w:p w:rsidR="008E5635" w:rsidRDefault="00767DE9" w:rsidP="008E5635">
      <w:pPr>
        <w:pStyle w:val="Normal1"/>
        <w:jc w:val="center"/>
        <w:rPr>
          <w:b/>
          <w:color w:val="auto"/>
          <w:u w:val="single"/>
        </w:rPr>
      </w:pPr>
      <w:r>
        <w:rPr>
          <w:b/>
          <w:color w:val="auto"/>
          <w:u w:val="single"/>
        </w:rPr>
        <w:t xml:space="preserve"> June</w:t>
      </w:r>
      <w:r w:rsidR="004F2CCD" w:rsidRPr="00B9410D">
        <w:rPr>
          <w:b/>
          <w:color w:val="auto"/>
          <w:u w:val="single"/>
        </w:rPr>
        <w:t xml:space="preserve"> </w:t>
      </w:r>
      <w:r w:rsidR="008E5635" w:rsidRPr="00B9410D">
        <w:rPr>
          <w:b/>
          <w:color w:val="auto"/>
          <w:u w:val="single"/>
        </w:rPr>
        <w:t>Update</w:t>
      </w:r>
    </w:p>
    <w:p w:rsidR="00D776B7" w:rsidRDefault="00D776B7" w:rsidP="008E5635">
      <w:pPr>
        <w:pStyle w:val="Normal1"/>
        <w:jc w:val="center"/>
        <w:rPr>
          <w:b/>
          <w:color w:val="auto"/>
          <w:u w:val="single"/>
        </w:rPr>
      </w:pPr>
    </w:p>
    <w:p w:rsidR="00D776B7" w:rsidRDefault="00D776B7" w:rsidP="00D776B7">
      <w:pPr>
        <w:pStyle w:val="Default"/>
        <w:widowControl/>
        <w:pBdr>
          <w:top w:val="nil"/>
          <w:left w:val="nil"/>
          <w:bottom w:val="nil"/>
          <w:right w:val="nil"/>
          <w:between w:val="nil"/>
          <w:bar w:val="nil"/>
        </w:pBdr>
        <w:autoSpaceDE/>
        <w:autoSpaceDN/>
        <w:adjustRightInd/>
        <w:ind w:left="196"/>
        <w:rPr>
          <w:rFonts w:asciiTheme="minorHAnsi" w:hAnsiTheme="minorHAnsi"/>
        </w:rPr>
      </w:pPr>
      <w:r>
        <w:t xml:space="preserve"> </w:t>
      </w:r>
      <w:r w:rsidRPr="00D776B7">
        <w:rPr>
          <w:rFonts w:asciiTheme="minorHAnsi" w:hAnsiTheme="minorHAnsi"/>
        </w:rPr>
        <w:t xml:space="preserve">The </w:t>
      </w:r>
      <w:proofErr w:type="spellStart"/>
      <w:r w:rsidRPr="00D776B7">
        <w:rPr>
          <w:rFonts w:asciiTheme="minorHAnsi" w:hAnsiTheme="minorHAnsi"/>
        </w:rPr>
        <w:t>Neighbourhood</w:t>
      </w:r>
      <w:proofErr w:type="spellEnd"/>
      <w:r w:rsidRPr="00D776B7">
        <w:rPr>
          <w:rFonts w:asciiTheme="minorHAnsi" w:hAnsiTheme="minorHAnsi"/>
        </w:rPr>
        <w:t xml:space="preserve"> Plan Steering Group is now starting to draft the </w:t>
      </w:r>
      <w:proofErr w:type="spellStart"/>
      <w:r w:rsidRPr="00D776B7">
        <w:rPr>
          <w:rFonts w:asciiTheme="minorHAnsi" w:hAnsiTheme="minorHAnsi"/>
        </w:rPr>
        <w:t>Neighbourhood</w:t>
      </w:r>
      <w:proofErr w:type="spellEnd"/>
      <w:r w:rsidRPr="00D776B7">
        <w:rPr>
          <w:rFonts w:asciiTheme="minorHAnsi" w:hAnsiTheme="minorHAnsi"/>
        </w:rPr>
        <w:t xml:space="preserve"> Plan! This news may surprise you in that we seem to </w:t>
      </w:r>
      <w:r>
        <w:rPr>
          <w:rFonts w:asciiTheme="minorHAnsi" w:hAnsiTheme="minorHAnsi"/>
        </w:rPr>
        <w:t>have been working on this projec</w:t>
      </w:r>
      <w:r w:rsidRPr="00D776B7">
        <w:rPr>
          <w:rFonts w:asciiTheme="minorHAnsi" w:hAnsiTheme="minorHAnsi"/>
        </w:rPr>
        <w:t xml:space="preserve">t for a long </w:t>
      </w:r>
      <w:proofErr w:type="gramStart"/>
      <w:r w:rsidRPr="00D776B7">
        <w:rPr>
          <w:rFonts w:asciiTheme="minorHAnsi" w:hAnsiTheme="minorHAnsi"/>
        </w:rPr>
        <w:t>time……</w:t>
      </w:r>
      <w:proofErr w:type="gramEnd"/>
      <w:r w:rsidRPr="00D776B7">
        <w:rPr>
          <w:rFonts w:asciiTheme="minorHAnsi" w:hAnsiTheme="minorHAnsi"/>
        </w:rPr>
        <w:t xml:space="preserve"> </w:t>
      </w:r>
      <w:r>
        <w:rPr>
          <w:rFonts w:asciiTheme="minorHAnsi" w:hAnsiTheme="minorHAnsi"/>
        </w:rPr>
        <w:t>But as with many tasks, the preparation is what takes the time. We are using</w:t>
      </w:r>
      <w:r w:rsidRPr="00D776B7">
        <w:rPr>
          <w:rFonts w:asciiTheme="minorHAnsi" w:hAnsiTheme="minorHAnsi"/>
        </w:rPr>
        <w:t xml:space="preserve"> the evidence that has been gathered together with the feedback received from the community.</w:t>
      </w:r>
    </w:p>
    <w:p w:rsidR="00D776B7" w:rsidRDefault="00D776B7" w:rsidP="00D776B7">
      <w:pPr>
        <w:pStyle w:val="Default"/>
        <w:widowControl/>
        <w:pBdr>
          <w:top w:val="nil"/>
          <w:left w:val="nil"/>
          <w:bottom w:val="nil"/>
          <w:right w:val="nil"/>
          <w:between w:val="nil"/>
          <w:bar w:val="nil"/>
        </w:pBdr>
        <w:autoSpaceDE/>
        <w:autoSpaceDN/>
        <w:adjustRightInd/>
        <w:ind w:left="196"/>
        <w:rPr>
          <w:rFonts w:asciiTheme="minorHAnsi" w:hAnsiTheme="minorHAnsi"/>
        </w:rPr>
      </w:pPr>
      <w:r w:rsidRPr="00D776B7">
        <w:rPr>
          <w:rFonts w:asciiTheme="minorHAnsi" w:hAnsiTheme="minorHAnsi"/>
        </w:rPr>
        <w:t xml:space="preserve"> Work on 'Local Green Space' designation, the identification of 'Local Heritage Assets' and locally 'Valued Views' is at an advanced stage, with key evidence reports nearing</w:t>
      </w:r>
      <w:r>
        <w:rPr>
          <w:rFonts w:asciiTheme="minorHAnsi" w:hAnsiTheme="minorHAnsi"/>
        </w:rPr>
        <w:t xml:space="preserve"> conclusion</w:t>
      </w:r>
      <w:r w:rsidRPr="00D776B7">
        <w:rPr>
          <w:rFonts w:asciiTheme="minorHAnsi" w:hAnsiTheme="minorHAnsi"/>
        </w:rPr>
        <w:t>.</w:t>
      </w:r>
    </w:p>
    <w:p w:rsidR="00D776B7" w:rsidRDefault="00D776B7" w:rsidP="00D776B7">
      <w:pPr>
        <w:pStyle w:val="Default"/>
        <w:widowControl/>
        <w:pBdr>
          <w:top w:val="nil"/>
          <w:left w:val="nil"/>
          <w:bottom w:val="nil"/>
          <w:right w:val="nil"/>
          <w:between w:val="nil"/>
          <w:bar w:val="nil"/>
        </w:pBdr>
        <w:autoSpaceDE/>
        <w:autoSpaceDN/>
        <w:adjustRightInd/>
        <w:ind w:left="196"/>
        <w:rPr>
          <w:rFonts w:asciiTheme="minorHAnsi" w:hAnsiTheme="minorHAnsi"/>
        </w:rPr>
      </w:pPr>
    </w:p>
    <w:p w:rsidR="00D776B7" w:rsidRDefault="00D776B7" w:rsidP="00CF15A4">
      <w:pPr>
        <w:pStyle w:val="Default"/>
        <w:widowControl/>
        <w:pBdr>
          <w:top w:val="nil"/>
          <w:left w:val="nil"/>
          <w:bottom w:val="nil"/>
          <w:right w:val="nil"/>
          <w:between w:val="nil"/>
          <w:bar w:val="nil"/>
        </w:pBdr>
        <w:autoSpaceDE/>
        <w:autoSpaceDN/>
        <w:adjustRightInd/>
        <w:ind w:left="196"/>
        <w:rPr>
          <w:rFonts w:asciiTheme="minorHAnsi" w:hAnsiTheme="minorHAnsi"/>
        </w:rPr>
      </w:pPr>
      <w:r w:rsidRPr="00D776B7">
        <w:rPr>
          <w:rFonts w:asciiTheme="minorHAnsi" w:hAnsiTheme="minorHAnsi"/>
        </w:rPr>
        <w:t xml:space="preserve">A Community Design Statement for </w:t>
      </w:r>
      <w:proofErr w:type="spellStart"/>
      <w:r w:rsidRPr="00D776B7">
        <w:rPr>
          <w:rFonts w:asciiTheme="minorHAnsi" w:hAnsiTheme="minorHAnsi"/>
        </w:rPr>
        <w:t>Seend</w:t>
      </w:r>
      <w:proofErr w:type="spellEnd"/>
      <w:r w:rsidR="00E70D52">
        <w:rPr>
          <w:rFonts w:asciiTheme="minorHAnsi" w:hAnsiTheme="minorHAnsi"/>
        </w:rPr>
        <w:t xml:space="preserve"> Parish</w:t>
      </w:r>
      <w:r w:rsidRPr="00D776B7">
        <w:rPr>
          <w:rFonts w:asciiTheme="minorHAnsi" w:hAnsiTheme="minorHAnsi"/>
        </w:rPr>
        <w:t xml:space="preserve">, which will inform the design of </w:t>
      </w:r>
      <w:r w:rsidR="00767DE9">
        <w:rPr>
          <w:rFonts w:asciiTheme="minorHAnsi" w:hAnsiTheme="minorHAnsi"/>
        </w:rPr>
        <w:t xml:space="preserve">any </w:t>
      </w:r>
      <w:r w:rsidRPr="00D776B7">
        <w:rPr>
          <w:rFonts w:asciiTheme="minorHAnsi" w:hAnsiTheme="minorHAnsi"/>
        </w:rPr>
        <w:t xml:space="preserve">new development in the </w:t>
      </w:r>
      <w:proofErr w:type="gramStart"/>
      <w:r w:rsidRPr="00D776B7">
        <w:rPr>
          <w:rFonts w:asciiTheme="minorHAnsi" w:hAnsiTheme="minorHAnsi"/>
        </w:rPr>
        <w:t>Parish</w:t>
      </w:r>
      <w:proofErr w:type="gramEnd"/>
      <w:r w:rsidRPr="00D776B7">
        <w:rPr>
          <w:rFonts w:asciiTheme="minorHAnsi" w:hAnsiTheme="minorHAnsi"/>
        </w:rPr>
        <w:t xml:space="preserve"> is </w:t>
      </w:r>
      <w:r>
        <w:rPr>
          <w:rFonts w:asciiTheme="minorHAnsi" w:hAnsiTheme="minorHAnsi"/>
        </w:rPr>
        <w:t>also now nearly complete</w:t>
      </w:r>
      <w:r w:rsidRPr="00D776B7">
        <w:rPr>
          <w:rFonts w:asciiTheme="minorHAnsi" w:hAnsiTheme="minorHAnsi"/>
        </w:rPr>
        <w:t xml:space="preserve">. This can be used in advance of the </w:t>
      </w:r>
      <w:proofErr w:type="spellStart"/>
      <w:r w:rsidRPr="00D776B7">
        <w:rPr>
          <w:rFonts w:asciiTheme="minorHAnsi" w:hAnsiTheme="minorHAnsi"/>
        </w:rPr>
        <w:t>Neighbourhood</w:t>
      </w:r>
      <w:proofErr w:type="spellEnd"/>
      <w:r w:rsidRPr="00D776B7">
        <w:rPr>
          <w:rFonts w:asciiTheme="minorHAnsi" w:hAnsiTheme="minorHAnsi"/>
        </w:rPr>
        <w:t xml:space="preserve"> Plan </w:t>
      </w:r>
      <w:r>
        <w:rPr>
          <w:rFonts w:asciiTheme="minorHAnsi" w:hAnsiTheme="minorHAnsi"/>
        </w:rPr>
        <w:t xml:space="preserve">completion </w:t>
      </w:r>
      <w:r w:rsidRPr="00D776B7">
        <w:rPr>
          <w:rFonts w:asciiTheme="minorHAnsi" w:hAnsiTheme="minorHAnsi"/>
        </w:rPr>
        <w:t>to inform comments on planning applications in the Parish. We hope it will also be of interest to local people as it touches on the local history and character of different parts of the Parish, dividing each settlement area i</w:t>
      </w:r>
      <w:r w:rsidR="00CF15A4">
        <w:rPr>
          <w:rFonts w:asciiTheme="minorHAnsi" w:hAnsiTheme="minorHAnsi"/>
        </w:rPr>
        <w:t xml:space="preserve">nto a number of character areas. </w:t>
      </w:r>
      <w:r>
        <w:rPr>
          <w:rFonts w:asciiTheme="minorHAnsi" w:hAnsiTheme="minorHAnsi"/>
        </w:rPr>
        <w:t>The</w:t>
      </w:r>
      <w:r w:rsidRPr="00D776B7">
        <w:rPr>
          <w:rFonts w:asciiTheme="minorHAnsi" w:hAnsiTheme="minorHAnsi"/>
        </w:rPr>
        <w:t xml:space="preserve"> Steering Group is working with the </w:t>
      </w:r>
      <w:proofErr w:type="spellStart"/>
      <w:r w:rsidRPr="00D776B7">
        <w:rPr>
          <w:rFonts w:asciiTheme="minorHAnsi" w:hAnsiTheme="minorHAnsi"/>
        </w:rPr>
        <w:t>Seend</w:t>
      </w:r>
      <w:proofErr w:type="spellEnd"/>
      <w:r w:rsidRPr="00D776B7">
        <w:rPr>
          <w:rFonts w:asciiTheme="minorHAnsi" w:hAnsiTheme="minorHAnsi"/>
        </w:rPr>
        <w:t xml:space="preserve"> Community Land </w:t>
      </w:r>
      <w:r w:rsidR="00E70D52">
        <w:rPr>
          <w:rFonts w:asciiTheme="minorHAnsi" w:hAnsiTheme="minorHAnsi"/>
        </w:rPr>
        <w:t xml:space="preserve">and Asset </w:t>
      </w:r>
      <w:r w:rsidRPr="00D776B7">
        <w:rPr>
          <w:rFonts w:asciiTheme="minorHAnsi" w:hAnsiTheme="minorHAnsi"/>
        </w:rPr>
        <w:t>Trust to support the delivery of affordable housing for local people in the Parish.</w:t>
      </w:r>
      <w:r>
        <w:rPr>
          <w:rFonts w:asciiTheme="minorHAnsi" w:hAnsiTheme="minorHAnsi"/>
        </w:rPr>
        <w:t xml:space="preserve"> Three members of the latter attended </w:t>
      </w:r>
      <w:r w:rsidR="00CF15A4">
        <w:rPr>
          <w:rFonts w:asciiTheme="minorHAnsi" w:hAnsiTheme="minorHAnsi"/>
        </w:rPr>
        <w:t>part of our last meeting to update us on their progress.</w:t>
      </w:r>
    </w:p>
    <w:p w:rsidR="00CF15A4" w:rsidRDefault="00CF15A4" w:rsidP="00CF15A4">
      <w:pPr>
        <w:pStyle w:val="Default"/>
        <w:widowControl/>
        <w:pBdr>
          <w:top w:val="nil"/>
          <w:left w:val="nil"/>
          <w:bottom w:val="nil"/>
          <w:right w:val="nil"/>
          <w:between w:val="nil"/>
          <w:bar w:val="nil"/>
        </w:pBdr>
        <w:autoSpaceDE/>
        <w:autoSpaceDN/>
        <w:adjustRightInd/>
        <w:ind w:left="196"/>
        <w:rPr>
          <w:rFonts w:asciiTheme="minorHAnsi" w:hAnsiTheme="minorHAnsi"/>
        </w:rPr>
      </w:pPr>
    </w:p>
    <w:p w:rsidR="00CF15A4" w:rsidRPr="00D776B7" w:rsidRDefault="00CF15A4" w:rsidP="00CF15A4">
      <w:pPr>
        <w:pStyle w:val="Default"/>
        <w:widowControl/>
        <w:pBdr>
          <w:top w:val="nil"/>
          <w:left w:val="nil"/>
          <w:bottom w:val="nil"/>
          <w:right w:val="nil"/>
          <w:between w:val="nil"/>
          <w:bar w:val="nil"/>
        </w:pBdr>
        <w:autoSpaceDE/>
        <w:autoSpaceDN/>
        <w:adjustRightInd/>
        <w:ind w:left="196"/>
        <w:rPr>
          <w:rFonts w:asciiTheme="minorHAnsi" w:hAnsiTheme="minorHAnsi"/>
        </w:rPr>
      </w:pPr>
      <w:r>
        <w:rPr>
          <w:rFonts w:asciiTheme="minorHAnsi" w:hAnsiTheme="minorHAnsi"/>
        </w:rPr>
        <w:t>Further work includes:</w:t>
      </w:r>
    </w:p>
    <w:p w:rsidR="00D776B7" w:rsidRPr="00D776B7" w:rsidRDefault="00D776B7" w:rsidP="00D776B7">
      <w:pPr>
        <w:pStyle w:val="Default"/>
        <w:widowControl/>
        <w:numPr>
          <w:ilvl w:val="0"/>
          <w:numId w:val="5"/>
        </w:numPr>
        <w:pBdr>
          <w:top w:val="nil"/>
          <w:left w:val="nil"/>
          <w:bottom w:val="nil"/>
          <w:right w:val="nil"/>
          <w:between w:val="nil"/>
          <w:bar w:val="nil"/>
        </w:pBdr>
        <w:autoSpaceDE/>
        <w:autoSpaceDN/>
        <w:adjustRightInd/>
        <w:rPr>
          <w:rFonts w:asciiTheme="minorHAnsi" w:hAnsiTheme="minorHAnsi"/>
        </w:rPr>
      </w:pPr>
      <w:r w:rsidRPr="00D776B7">
        <w:rPr>
          <w:rFonts w:asciiTheme="minorHAnsi" w:hAnsiTheme="minorHAnsi"/>
        </w:rPr>
        <w:t xml:space="preserve">Work to map wildlife corridors and green routes (known as 'Green Infrastructure') is now nearly complete and community facilities have been mapped, so that their ongoing use can be protected and supported by the </w:t>
      </w:r>
      <w:proofErr w:type="spellStart"/>
      <w:r w:rsidRPr="00D776B7">
        <w:rPr>
          <w:rFonts w:asciiTheme="minorHAnsi" w:hAnsiTheme="minorHAnsi"/>
        </w:rPr>
        <w:t>Neighbourhood</w:t>
      </w:r>
      <w:proofErr w:type="spellEnd"/>
      <w:r w:rsidRPr="00D776B7">
        <w:rPr>
          <w:rFonts w:asciiTheme="minorHAnsi" w:hAnsiTheme="minorHAnsi"/>
        </w:rPr>
        <w:t xml:space="preserve"> Plan.</w:t>
      </w:r>
    </w:p>
    <w:p w:rsidR="00D776B7" w:rsidRPr="00767DE9" w:rsidRDefault="00D776B7" w:rsidP="00767DE9">
      <w:pPr>
        <w:pStyle w:val="ListParagraph"/>
        <w:numPr>
          <w:ilvl w:val="0"/>
          <w:numId w:val="5"/>
        </w:numPr>
        <w:rPr>
          <w:rFonts w:eastAsia="Times New Roman" w:cs="Times New Roman"/>
        </w:rPr>
      </w:pPr>
      <w:r w:rsidRPr="00767DE9">
        <w:t xml:space="preserve">As background evidence reports are completed, they will be published on the Parish </w:t>
      </w:r>
      <w:r w:rsidR="00E70D52">
        <w:t xml:space="preserve">Plan </w:t>
      </w:r>
      <w:r w:rsidRPr="00767DE9">
        <w:t>website</w:t>
      </w:r>
      <w:r w:rsidR="00767DE9" w:rsidRPr="00767DE9">
        <w:t>,</w:t>
      </w:r>
      <w:r w:rsidRPr="00767DE9">
        <w:t xml:space="preserve"> </w:t>
      </w:r>
      <w:r w:rsidR="00767DE9" w:rsidRPr="00767DE9">
        <w:rPr>
          <w:rFonts w:cs="Calibri"/>
        </w:rPr>
        <w:t>(</w:t>
      </w:r>
      <w:hyperlink r:id="rId6" w:history="1">
        <w:r w:rsidR="00767DE9" w:rsidRPr="00D37F3A">
          <w:rPr>
            <w:rStyle w:val="Hyperlink"/>
          </w:rPr>
          <w:t>www.seendparishplan.org</w:t>
        </w:r>
      </w:hyperlink>
      <w:r w:rsidR="00767DE9" w:rsidRPr="008430EF">
        <w:t>)</w:t>
      </w:r>
      <w:r w:rsidR="00767DE9">
        <w:t xml:space="preserve"> </w:t>
      </w:r>
      <w:r w:rsidRPr="00767DE9">
        <w:t>and some will also be considered at upcoming Parish Council meetings.</w:t>
      </w:r>
    </w:p>
    <w:p w:rsidR="00D776B7" w:rsidRPr="00D776B7" w:rsidRDefault="00D776B7" w:rsidP="00D776B7">
      <w:pPr>
        <w:pStyle w:val="Default"/>
        <w:widowControl/>
        <w:numPr>
          <w:ilvl w:val="0"/>
          <w:numId w:val="5"/>
        </w:numPr>
        <w:pBdr>
          <w:top w:val="nil"/>
          <w:left w:val="nil"/>
          <w:bottom w:val="nil"/>
          <w:right w:val="nil"/>
          <w:between w:val="nil"/>
          <w:bar w:val="nil"/>
        </w:pBdr>
        <w:autoSpaceDE/>
        <w:autoSpaceDN/>
        <w:adjustRightInd/>
        <w:rPr>
          <w:rFonts w:asciiTheme="minorHAnsi" w:hAnsiTheme="minorHAnsi"/>
        </w:rPr>
      </w:pPr>
      <w:r w:rsidRPr="00D776B7">
        <w:rPr>
          <w:rFonts w:asciiTheme="minorHAnsi" w:hAnsiTheme="minorHAnsi"/>
        </w:rPr>
        <w:t xml:space="preserve">Further work is also planned to </w:t>
      </w:r>
      <w:proofErr w:type="spellStart"/>
      <w:r w:rsidRPr="00D776B7">
        <w:rPr>
          <w:rFonts w:asciiTheme="minorHAnsi" w:hAnsiTheme="minorHAnsi"/>
        </w:rPr>
        <w:t>analyse</w:t>
      </w:r>
      <w:proofErr w:type="spellEnd"/>
      <w:r w:rsidRPr="00D776B7">
        <w:rPr>
          <w:rFonts w:asciiTheme="minorHAnsi" w:hAnsiTheme="minorHAnsi"/>
        </w:rPr>
        <w:t xml:space="preserve"> the suitability of development sites, although it is not yet decided whether any sites will be identified in the </w:t>
      </w:r>
      <w:proofErr w:type="spellStart"/>
      <w:r w:rsidRPr="00D776B7">
        <w:rPr>
          <w:rFonts w:asciiTheme="minorHAnsi" w:hAnsiTheme="minorHAnsi"/>
        </w:rPr>
        <w:t>Neighbourhood</w:t>
      </w:r>
      <w:proofErr w:type="spellEnd"/>
      <w:r w:rsidRPr="00D776B7">
        <w:rPr>
          <w:rFonts w:asciiTheme="minorHAnsi" w:hAnsiTheme="minorHAnsi"/>
        </w:rPr>
        <w:t xml:space="preserve"> Plan itself.</w:t>
      </w:r>
    </w:p>
    <w:p w:rsidR="00D776B7" w:rsidRPr="00D776B7" w:rsidRDefault="00D776B7" w:rsidP="00D776B7">
      <w:pPr>
        <w:pStyle w:val="Default"/>
        <w:widowControl/>
        <w:numPr>
          <w:ilvl w:val="0"/>
          <w:numId w:val="5"/>
        </w:numPr>
        <w:pBdr>
          <w:top w:val="nil"/>
          <w:left w:val="nil"/>
          <w:bottom w:val="nil"/>
          <w:right w:val="nil"/>
          <w:between w:val="nil"/>
          <w:bar w:val="nil"/>
        </w:pBdr>
        <w:autoSpaceDE/>
        <w:autoSpaceDN/>
        <w:adjustRightInd/>
        <w:rPr>
          <w:rFonts w:asciiTheme="minorHAnsi" w:hAnsiTheme="minorHAnsi"/>
        </w:rPr>
      </w:pPr>
      <w:r w:rsidRPr="00D776B7">
        <w:rPr>
          <w:rFonts w:asciiTheme="minorHAnsi" w:hAnsiTheme="minorHAnsi"/>
        </w:rPr>
        <w:t xml:space="preserve">Our target is to have a draft of the </w:t>
      </w:r>
      <w:proofErr w:type="spellStart"/>
      <w:r w:rsidRPr="00D776B7">
        <w:rPr>
          <w:rFonts w:asciiTheme="minorHAnsi" w:hAnsiTheme="minorHAnsi"/>
        </w:rPr>
        <w:t>Seend</w:t>
      </w:r>
      <w:proofErr w:type="spellEnd"/>
      <w:r w:rsidRPr="00D776B7">
        <w:rPr>
          <w:rFonts w:asciiTheme="minorHAnsi" w:hAnsiTheme="minorHAnsi"/>
        </w:rPr>
        <w:t xml:space="preserve"> </w:t>
      </w:r>
      <w:r w:rsidR="00E70D52">
        <w:rPr>
          <w:rFonts w:asciiTheme="minorHAnsi" w:hAnsiTheme="minorHAnsi"/>
        </w:rPr>
        <w:t xml:space="preserve">Parish </w:t>
      </w:r>
      <w:proofErr w:type="spellStart"/>
      <w:r w:rsidRPr="00D776B7">
        <w:rPr>
          <w:rFonts w:asciiTheme="minorHAnsi" w:hAnsiTheme="minorHAnsi"/>
        </w:rPr>
        <w:t>Neighbourhood</w:t>
      </w:r>
      <w:proofErr w:type="spellEnd"/>
      <w:r w:rsidRPr="00D776B7">
        <w:rPr>
          <w:rFonts w:asciiTheme="minorHAnsi" w:hAnsiTheme="minorHAnsi"/>
        </w:rPr>
        <w:t xml:space="preserve"> Plan in place by Autumn </w:t>
      </w:r>
      <w:proofErr w:type="gramStart"/>
      <w:r w:rsidRPr="00D776B7">
        <w:rPr>
          <w:rFonts w:asciiTheme="minorHAnsi" w:hAnsiTheme="minorHAnsi"/>
        </w:rPr>
        <w:t>2019,</w:t>
      </w:r>
      <w:proofErr w:type="gramEnd"/>
      <w:r w:rsidRPr="00D776B7">
        <w:rPr>
          <w:rFonts w:asciiTheme="minorHAnsi" w:hAnsiTheme="minorHAnsi"/>
        </w:rPr>
        <w:t xml:space="preserve"> this will then be consulted on locally ahead of examination and referendum.</w:t>
      </w:r>
    </w:p>
    <w:p w:rsidR="00D776B7" w:rsidRPr="00D776B7" w:rsidRDefault="00D776B7" w:rsidP="00D776B7">
      <w:pPr>
        <w:pStyle w:val="Normal1"/>
        <w:rPr>
          <w:rFonts w:asciiTheme="minorHAnsi" w:hAnsiTheme="minorHAnsi"/>
          <w:b/>
          <w:color w:val="auto"/>
          <w:u w:val="single"/>
        </w:rPr>
      </w:pPr>
    </w:p>
    <w:p w:rsidR="008E5635" w:rsidRDefault="008E5635" w:rsidP="008E563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rPr>
          <w:rFonts w:asciiTheme="minorHAnsi" w:hAnsiTheme="minorHAnsi" w:cs="Calibri"/>
          <w:color w:val="auto"/>
        </w:rPr>
      </w:pPr>
      <w:r w:rsidRPr="00DA120C">
        <w:rPr>
          <w:rFonts w:asciiTheme="minorHAnsi" w:hAnsiTheme="minorHAnsi" w:cs="Calibri"/>
          <w:color w:val="auto"/>
        </w:rPr>
        <w:t>All are welcome at the mon</w:t>
      </w:r>
      <w:r>
        <w:rPr>
          <w:rFonts w:asciiTheme="minorHAnsi" w:hAnsiTheme="minorHAnsi" w:cs="Calibri"/>
          <w:color w:val="auto"/>
        </w:rPr>
        <w:t>thly open meetings.</w:t>
      </w:r>
      <w:r w:rsidRPr="00DA120C">
        <w:rPr>
          <w:rFonts w:asciiTheme="minorHAnsi" w:hAnsiTheme="minorHAnsi" w:cs="Calibri"/>
          <w:color w:val="auto"/>
        </w:rPr>
        <w:t xml:space="preserve"> The next Comm</w:t>
      </w:r>
      <w:r>
        <w:rPr>
          <w:rFonts w:asciiTheme="minorHAnsi" w:hAnsiTheme="minorHAnsi" w:cs="Calibri"/>
          <w:color w:val="auto"/>
        </w:rPr>
        <w:t xml:space="preserve">ittee Meeting will be Thursday </w:t>
      </w:r>
      <w:r w:rsidR="00767DE9">
        <w:rPr>
          <w:rFonts w:asciiTheme="minorHAnsi" w:hAnsiTheme="minorHAnsi" w:cs="Calibri"/>
          <w:color w:val="auto"/>
        </w:rPr>
        <w:t>27</w:t>
      </w:r>
      <w:r w:rsidR="00767DE9" w:rsidRPr="00767DE9">
        <w:rPr>
          <w:rFonts w:asciiTheme="minorHAnsi" w:hAnsiTheme="minorHAnsi" w:cs="Calibri"/>
          <w:color w:val="auto"/>
          <w:vertAlign w:val="superscript"/>
        </w:rPr>
        <w:t>th</w:t>
      </w:r>
      <w:r w:rsidR="00767DE9">
        <w:rPr>
          <w:rFonts w:asciiTheme="minorHAnsi" w:hAnsiTheme="minorHAnsi" w:cs="Calibri"/>
          <w:color w:val="auto"/>
        </w:rPr>
        <w:t>.</w:t>
      </w:r>
      <w:r w:rsidR="00CF15A4">
        <w:rPr>
          <w:rFonts w:asciiTheme="minorHAnsi" w:hAnsiTheme="minorHAnsi" w:cs="Calibri"/>
          <w:color w:val="auto"/>
        </w:rPr>
        <w:t xml:space="preserve"> June</w:t>
      </w:r>
      <w:r w:rsidRPr="00DA120C">
        <w:rPr>
          <w:rFonts w:asciiTheme="minorHAnsi" w:hAnsiTheme="minorHAnsi" w:cs="Calibri"/>
          <w:color w:val="auto"/>
        </w:rPr>
        <w:t xml:space="preserve"> </w:t>
      </w:r>
      <w:proofErr w:type="gramStart"/>
      <w:r w:rsidR="00F10738">
        <w:rPr>
          <w:rFonts w:asciiTheme="minorHAnsi" w:hAnsiTheme="minorHAnsi" w:cs="Calibri"/>
          <w:color w:val="auto"/>
        </w:rPr>
        <w:t>at</w:t>
      </w:r>
      <w:r w:rsidR="00767DE9">
        <w:rPr>
          <w:rFonts w:asciiTheme="minorHAnsi" w:hAnsiTheme="minorHAnsi" w:cs="Calibri"/>
          <w:color w:val="auto"/>
        </w:rPr>
        <w:t xml:space="preserve"> </w:t>
      </w:r>
      <w:r w:rsidR="00F10738">
        <w:rPr>
          <w:rFonts w:asciiTheme="minorHAnsi" w:hAnsiTheme="minorHAnsi" w:cs="Calibri"/>
          <w:color w:val="auto"/>
        </w:rPr>
        <w:t xml:space="preserve"> 7.30pm</w:t>
      </w:r>
      <w:proofErr w:type="gramEnd"/>
      <w:r w:rsidR="00F10738">
        <w:rPr>
          <w:rFonts w:asciiTheme="minorHAnsi" w:hAnsiTheme="minorHAnsi" w:cs="Calibri"/>
          <w:color w:val="auto"/>
        </w:rPr>
        <w:t>. in the Community Centre</w:t>
      </w:r>
      <w:r>
        <w:rPr>
          <w:rFonts w:asciiTheme="minorHAnsi" w:hAnsiTheme="minorHAnsi" w:cs="Calibri"/>
          <w:color w:val="auto"/>
        </w:rPr>
        <w:t xml:space="preserve">. </w:t>
      </w:r>
      <w:r w:rsidR="001A79D0">
        <w:rPr>
          <w:rFonts w:asciiTheme="minorHAnsi" w:hAnsiTheme="minorHAnsi" w:cs="Calibri"/>
          <w:color w:val="auto"/>
        </w:rPr>
        <w:t>There will be no open Committee Meeting in May</w:t>
      </w:r>
      <w:r w:rsidR="008004C5">
        <w:rPr>
          <w:rFonts w:asciiTheme="minorHAnsi" w:hAnsiTheme="minorHAnsi" w:cs="Calibri"/>
          <w:color w:val="auto"/>
        </w:rPr>
        <w:t>,</w:t>
      </w:r>
      <w:r w:rsidR="001A79D0">
        <w:rPr>
          <w:rFonts w:asciiTheme="minorHAnsi" w:hAnsiTheme="minorHAnsi" w:cs="Calibri"/>
          <w:color w:val="auto"/>
        </w:rPr>
        <w:t xml:space="preserve"> but there is the </w:t>
      </w:r>
      <w:r w:rsidR="008004C5">
        <w:rPr>
          <w:rFonts w:asciiTheme="minorHAnsi" w:hAnsiTheme="minorHAnsi" w:cs="Calibri"/>
          <w:color w:val="auto"/>
        </w:rPr>
        <w:t xml:space="preserve">PC </w:t>
      </w:r>
      <w:r w:rsidR="001A79D0">
        <w:rPr>
          <w:rFonts w:asciiTheme="minorHAnsi" w:hAnsiTheme="minorHAnsi" w:cs="Calibri"/>
          <w:color w:val="auto"/>
        </w:rPr>
        <w:t>Vill</w:t>
      </w:r>
      <w:r w:rsidR="008004C5">
        <w:rPr>
          <w:rFonts w:asciiTheme="minorHAnsi" w:hAnsiTheme="minorHAnsi" w:cs="Calibri"/>
          <w:color w:val="auto"/>
        </w:rPr>
        <w:t>age AGM</w:t>
      </w:r>
      <w:r w:rsidR="001A79D0">
        <w:rPr>
          <w:rFonts w:asciiTheme="minorHAnsi" w:hAnsiTheme="minorHAnsi" w:cs="Calibri"/>
          <w:color w:val="auto"/>
        </w:rPr>
        <w:t xml:space="preserve"> at which Georgina </w:t>
      </w:r>
      <w:proofErr w:type="spellStart"/>
      <w:r w:rsidR="001A79D0">
        <w:rPr>
          <w:rFonts w:asciiTheme="minorHAnsi" w:hAnsiTheme="minorHAnsi" w:cs="Calibri"/>
          <w:color w:val="auto"/>
        </w:rPr>
        <w:t>A’Bear</w:t>
      </w:r>
      <w:proofErr w:type="spellEnd"/>
      <w:r w:rsidR="001A79D0">
        <w:rPr>
          <w:rFonts w:asciiTheme="minorHAnsi" w:hAnsiTheme="minorHAnsi" w:cs="Calibri"/>
          <w:color w:val="auto"/>
        </w:rPr>
        <w:t xml:space="preserve"> will report on our progress. </w:t>
      </w:r>
      <w:r w:rsidRPr="00DA120C">
        <w:rPr>
          <w:rFonts w:asciiTheme="minorHAnsi" w:hAnsiTheme="minorHAnsi" w:cs="Calibri"/>
          <w:color w:val="auto"/>
        </w:rPr>
        <w:t>(Some members of the SG meet again between these open meetings to progress the background work, together with our Consultants).</w:t>
      </w:r>
    </w:p>
    <w:p w:rsidR="00767DE9" w:rsidRPr="00DA120C" w:rsidRDefault="00767DE9" w:rsidP="008E563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rPr>
          <w:rFonts w:asciiTheme="minorHAnsi" w:hAnsiTheme="minorHAnsi" w:cs="Calibri"/>
          <w:color w:val="auto"/>
        </w:rPr>
      </w:pPr>
    </w:p>
    <w:p w:rsidR="008E5635" w:rsidRPr="00DA120C" w:rsidRDefault="008E5635" w:rsidP="008E563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rPr>
          <w:rFonts w:asciiTheme="minorHAnsi" w:hAnsiTheme="minorHAnsi" w:cs="Calibri"/>
          <w:color w:val="auto"/>
        </w:rPr>
      </w:pPr>
      <w:r w:rsidRPr="00DA120C">
        <w:rPr>
          <w:rFonts w:asciiTheme="minorHAnsi" w:hAnsiTheme="minorHAnsi" w:cs="Calibri"/>
          <w:color w:val="auto"/>
        </w:rPr>
        <w:t xml:space="preserve">  </w:t>
      </w:r>
      <w:r>
        <w:rPr>
          <w:rFonts w:asciiTheme="minorHAnsi" w:hAnsiTheme="minorHAnsi" w:cs="Calibri"/>
          <w:color w:val="auto"/>
        </w:rPr>
        <w:t xml:space="preserve">                                        </w:t>
      </w:r>
      <w:r w:rsidRPr="00DA120C">
        <w:rPr>
          <w:rFonts w:asciiTheme="minorHAnsi" w:hAnsiTheme="minorHAnsi" w:cs="Calibri"/>
          <w:color w:val="auto"/>
        </w:rPr>
        <w:t xml:space="preserve"> </w:t>
      </w:r>
      <w:proofErr w:type="spellStart"/>
      <w:r w:rsidRPr="00DA120C">
        <w:rPr>
          <w:rFonts w:asciiTheme="minorHAnsi" w:hAnsiTheme="minorHAnsi" w:cs="Calibri"/>
          <w:color w:val="auto"/>
        </w:rPr>
        <w:t>Carola</w:t>
      </w:r>
      <w:proofErr w:type="spellEnd"/>
      <w:r w:rsidRPr="00DA120C">
        <w:rPr>
          <w:rFonts w:asciiTheme="minorHAnsi" w:hAnsiTheme="minorHAnsi" w:cs="Calibri"/>
          <w:color w:val="auto"/>
        </w:rPr>
        <w:t xml:space="preserve"> Thorpe on behalf of the S.P.N.P. Steering Group </w:t>
      </w:r>
    </w:p>
    <w:sectPr w:rsidR="008E5635" w:rsidRPr="00DA120C" w:rsidSect="004F2CCD">
      <w:pgSz w:w="11900" w:h="16840"/>
      <w:pgMar w:top="1361" w:right="1127"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373"/>
    <w:multiLevelType w:val="hybridMultilevel"/>
    <w:tmpl w:val="E366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6415E"/>
    <w:multiLevelType w:val="hybridMultilevel"/>
    <w:tmpl w:val="F28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E7062"/>
    <w:multiLevelType w:val="hybridMultilevel"/>
    <w:tmpl w:val="5EC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D15FE"/>
    <w:multiLevelType w:val="hybridMultilevel"/>
    <w:tmpl w:val="D9B6DE1A"/>
    <w:styleLink w:val="Bullet"/>
    <w:lvl w:ilvl="0" w:tplc="330EF7A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0150AAC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DD78067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22CEAE4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3B688D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27C482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97D8A7D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CE8E9AC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7E47BD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73485EA7"/>
    <w:multiLevelType w:val="hybridMultilevel"/>
    <w:tmpl w:val="D9B6DE1A"/>
    <w:numStyleLink w:val="Bullet"/>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35"/>
    <w:rsid w:val="000411F5"/>
    <w:rsid w:val="000E7D26"/>
    <w:rsid w:val="001055DB"/>
    <w:rsid w:val="001A79D0"/>
    <w:rsid w:val="001C209C"/>
    <w:rsid w:val="0020006F"/>
    <w:rsid w:val="00363C49"/>
    <w:rsid w:val="0039780C"/>
    <w:rsid w:val="00445B38"/>
    <w:rsid w:val="00451421"/>
    <w:rsid w:val="00491A3B"/>
    <w:rsid w:val="004F2CCD"/>
    <w:rsid w:val="005360FC"/>
    <w:rsid w:val="00606882"/>
    <w:rsid w:val="00762EC7"/>
    <w:rsid w:val="00767DE9"/>
    <w:rsid w:val="008004C5"/>
    <w:rsid w:val="008E5635"/>
    <w:rsid w:val="00993324"/>
    <w:rsid w:val="00AA56DE"/>
    <w:rsid w:val="00AF4256"/>
    <w:rsid w:val="00B772B7"/>
    <w:rsid w:val="00B778D1"/>
    <w:rsid w:val="00B9410D"/>
    <w:rsid w:val="00CF15A4"/>
    <w:rsid w:val="00D32FBD"/>
    <w:rsid w:val="00D776B7"/>
    <w:rsid w:val="00DF56DA"/>
    <w:rsid w:val="00E51FBA"/>
    <w:rsid w:val="00E70D52"/>
    <w:rsid w:val="00E73B94"/>
    <w:rsid w:val="00F107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5"/>
    <w:pPr>
      <w:pBdr>
        <w:top w:val="nil"/>
        <w:left w:val="nil"/>
        <w:bottom w:val="nil"/>
        <w:right w:val="nil"/>
        <w:between w:val="nil"/>
      </w:pBdr>
    </w:pPr>
    <w:rPr>
      <w:rFonts w:ascii="Cambria" w:eastAsia="Cambria" w:hAnsi="Cambria" w:cs="Cambria"/>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5635"/>
    <w:pPr>
      <w:pBdr>
        <w:top w:val="nil"/>
        <w:left w:val="nil"/>
        <w:bottom w:val="nil"/>
        <w:right w:val="nil"/>
        <w:between w:val="nil"/>
      </w:pBdr>
    </w:pPr>
    <w:rPr>
      <w:rFonts w:ascii="Cambria" w:eastAsia="Cambria" w:hAnsi="Cambria" w:cs="Cambria"/>
      <w:color w:val="000000"/>
      <w:lang w:val="en-US"/>
    </w:rPr>
  </w:style>
  <w:style w:type="character" w:styleId="Hyperlink">
    <w:name w:val="Hyperlink"/>
    <w:basedOn w:val="DefaultParagraphFont"/>
    <w:uiPriority w:val="99"/>
    <w:unhideWhenUsed/>
    <w:rsid w:val="008E5635"/>
    <w:rPr>
      <w:color w:val="0000FF" w:themeColor="hyperlink"/>
      <w:u w:val="single"/>
    </w:rPr>
  </w:style>
  <w:style w:type="paragraph" w:customStyle="1" w:styleId="Body">
    <w:name w:val="Body"/>
    <w:rsid w:val="008E563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8E5635"/>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val="en-GB"/>
    </w:rPr>
  </w:style>
  <w:style w:type="paragraph" w:customStyle="1" w:styleId="Default">
    <w:name w:val="Default"/>
    <w:rsid w:val="0039780C"/>
    <w:pPr>
      <w:widowControl w:val="0"/>
      <w:autoSpaceDE w:val="0"/>
      <w:autoSpaceDN w:val="0"/>
      <w:adjustRightInd w:val="0"/>
    </w:pPr>
    <w:rPr>
      <w:rFonts w:ascii="Arial" w:eastAsiaTheme="minorHAnsi" w:hAnsi="Arial" w:cs="Arial"/>
      <w:color w:val="000000"/>
      <w:lang w:val="en-US"/>
    </w:rPr>
  </w:style>
  <w:style w:type="numbering" w:customStyle="1" w:styleId="Bullet">
    <w:name w:val="Bullet"/>
    <w:rsid w:val="00D776B7"/>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5"/>
    <w:pPr>
      <w:pBdr>
        <w:top w:val="nil"/>
        <w:left w:val="nil"/>
        <w:bottom w:val="nil"/>
        <w:right w:val="nil"/>
        <w:between w:val="nil"/>
      </w:pBdr>
    </w:pPr>
    <w:rPr>
      <w:rFonts w:ascii="Cambria" w:eastAsia="Cambria" w:hAnsi="Cambria" w:cs="Cambria"/>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5635"/>
    <w:pPr>
      <w:pBdr>
        <w:top w:val="nil"/>
        <w:left w:val="nil"/>
        <w:bottom w:val="nil"/>
        <w:right w:val="nil"/>
        <w:between w:val="nil"/>
      </w:pBdr>
    </w:pPr>
    <w:rPr>
      <w:rFonts w:ascii="Cambria" w:eastAsia="Cambria" w:hAnsi="Cambria" w:cs="Cambria"/>
      <w:color w:val="000000"/>
      <w:lang w:val="en-US"/>
    </w:rPr>
  </w:style>
  <w:style w:type="character" w:styleId="Hyperlink">
    <w:name w:val="Hyperlink"/>
    <w:basedOn w:val="DefaultParagraphFont"/>
    <w:uiPriority w:val="99"/>
    <w:unhideWhenUsed/>
    <w:rsid w:val="008E5635"/>
    <w:rPr>
      <w:color w:val="0000FF" w:themeColor="hyperlink"/>
      <w:u w:val="single"/>
    </w:rPr>
  </w:style>
  <w:style w:type="paragraph" w:customStyle="1" w:styleId="Body">
    <w:name w:val="Body"/>
    <w:rsid w:val="008E563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8E5635"/>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val="en-GB"/>
    </w:rPr>
  </w:style>
  <w:style w:type="paragraph" w:customStyle="1" w:styleId="Default">
    <w:name w:val="Default"/>
    <w:rsid w:val="0039780C"/>
    <w:pPr>
      <w:widowControl w:val="0"/>
      <w:autoSpaceDE w:val="0"/>
      <w:autoSpaceDN w:val="0"/>
      <w:adjustRightInd w:val="0"/>
    </w:pPr>
    <w:rPr>
      <w:rFonts w:ascii="Arial" w:eastAsiaTheme="minorHAnsi" w:hAnsi="Arial" w:cs="Arial"/>
      <w:color w:val="000000"/>
      <w:lang w:val="en-US"/>
    </w:rPr>
  </w:style>
  <w:style w:type="numbering" w:customStyle="1" w:styleId="Bullet">
    <w:name w:val="Bullet"/>
    <w:rsid w:val="00D776B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0229">
      <w:bodyDiv w:val="1"/>
      <w:marLeft w:val="0"/>
      <w:marRight w:val="0"/>
      <w:marTop w:val="0"/>
      <w:marBottom w:val="0"/>
      <w:divBdr>
        <w:top w:val="none" w:sz="0" w:space="0" w:color="auto"/>
        <w:left w:val="none" w:sz="0" w:space="0" w:color="auto"/>
        <w:bottom w:val="none" w:sz="0" w:space="0" w:color="auto"/>
        <w:right w:val="none" w:sz="0" w:space="0" w:color="auto"/>
      </w:divBdr>
      <w:divsChild>
        <w:div w:id="1578324926">
          <w:marLeft w:val="0"/>
          <w:marRight w:val="0"/>
          <w:marTop w:val="0"/>
          <w:marBottom w:val="0"/>
          <w:divBdr>
            <w:top w:val="none" w:sz="0" w:space="0" w:color="auto"/>
            <w:left w:val="none" w:sz="0" w:space="0" w:color="auto"/>
            <w:bottom w:val="none" w:sz="0" w:space="0" w:color="auto"/>
            <w:right w:val="none" w:sz="0" w:space="0" w:color="auto"/>
          </w:divBdr>
        </w:div>
        <w:div w:id="1376663019">
          <w:marLeft w:val="0"/>
          <w:marRight w:val="0"/>
          <w:marTop w:val="0"/>
          <w:marBottom w:val="0"/>
          <w:divBdr>
            <w:top w:val="none" w:sz="0" w:space="0" w:color="auto"/>
            <w:left w:val="none" w:sz="0" w:space="0" w:color="auto"/>
            <w:bottom w:val="none" w:sz="0" w:space="0" w:color="auto"/>
            <w:right w:val="none" w:sz="0" w:space="0" w:color="auto"/>
          </w:divBdr>
        </w:div>
        <w:div w:id="292250551">
          <w:marLeft w:val="0"/>
          <w:marRight w:val="0"/>
          <w:marTop w:val="0"/>
          <w:marBottom w:val="0"/>
          <w:divBdr>
            <w:top w:val="none" w:sz="0" w:space="0" w:color="auto"/>
            <w:left w:val="none" w:sz="0" w:space="0" w:color="auto"/>
            <w:bottom w:val="none" w:sz="0" w:space="0" w:color="auto"/>
            <w:right w:val="none" w:sz="0" w:space="0" w:color="auto"/>
          </w:divBdr>
        </w:div>
        <w:div w:id="2012029670">
          <w:marLeft w:val="0"/>
          <w:marRight w:val="0"/>
          <w:marTop w:val="0"/>
          <w:marBottom w:val="0"/>
          <w:divBdr>
            <w:top w:val="none" w:sz="0" w:space="0" w:color="auto"/>
            <w:left w:val="none" w:sz="0" w:space="0" w:color="auto"/>
            <w:bottom w:val="none" w:sz="0" w:space="0" w:color="auto"/>
            <w:right w:val="none" w:sz="0" w:space="0" w:color="auto"/>
          </w:divBdr>
        </w:div>
        <w:div w:id="1418480178">
          <w:marLeft w:val="0"/>
          <w:marRight w:val="0"/>
          <w:marTop w:val="0"/>
          <w:marBottom w:val="0"/>
          <w:divBdr>
            <w:top w:val="none" w:sz="0" w:space="0" w:color="auto"/>
            <w:left w:val="none" w:sz="0" w:space="0" w:color="auto"/>
            <w:bottom w:val="none" w:sz="0" w:space="0" w:color="auto"/>
            <w:right w:val="none" w:sz="0" w:space="0" w:color="auto"/>
          </w:divBdr>
        </w:div>
        <w:div w:id="1967811472">
          <w:marLeft w:val="0"/>
          <w:marRight w:val="0"/>
          <w:marTop w:val="0"/>
          <w:marBottom w:val="0"/>
          <w:divBdr>
            <w:top w:val="none" w:sz="0" w:space="0" w:color="auto"/>
            <w:left w:val="none" w:sz="0" w:space="0" w:color="auto"/>
            <w:bottom w:val="none" w:sz="0" w:space="0" w:color="auto"/>
            <w:right w:val="none" w:sz="0" w:space="0" w:color="auto"/>
          </w:divBdr>
        </w:div>
        <w:div w:id="337468669">
          <w:marLeft w:val="0"/>
          <w:marRight w:val="0"/>
          <w:marTop w:val="0"/>
          <w:marBottom w:val="0"/>
          <w:divBdr>
            <w:top w:val="none" w:sz="0" w:space="0" w:color="auto"/>
            <w:left w:val="none" w:sz="0" w:space="0" w:color="auto"/>
            <w:bottom w:val="none" w:sz="0" w:space="0" w:color="auto"/>
            <w:right w:val="none" w:sz="0" w:space="0" w:color="auto"/>
          </w:divBdr>
        </w:div>
        <w:div w:id="1744065679">
          <w:marLeft w:val="0"/>
          <w:marRight w:val="0"/>
          <w:marTop w:val="0"/>
          <w:marBottom w:val="0"/>
          <w:divBdr>
            <w:top w:val="none" w:sz="0" w:space="0" w:color="auto"/>
            <w:left w:val="none" w:sz="0" w:space="0" w:color="auto"/>
            <w:bottom w:val="none" w:sz="0" w:space="0" w:color="auto"/>
            <w:right w:val="none" w:sz="0" w:space="0" w:color="auto"/>
          </w:divBdr>
        </w:div>
        <w:div w:id="603926425">
          <w:marLeft w:val="0"/>
          <w:marRight w:val="0"/>
          <w:marTop w:val="0"/>
          <w:marBottom w:val="0"/>
          <w:divBdr>
            <w:top w:val="none" w:sz="0" w:space="0" w:color="auto"/>
            <w:left w:val="none" w:sz="0" w:space="0" w:color="auto"/>
            <w:bottom w:val="none" w:sz="0" w:space="0" w:color="auto"/>
            <w:right w:val="none" w:sz="0" w:space="0" w:color="auto"/>
          </w:divBdr>
        </w:div>
        <w:div w:id="658463594">
          <w:marLeft w:val="0"/>
          <w:marRight w:val="0"/>
          <w:marTop w:val="0"/>
          <w:marBottom w:val="0"/>
          <w:divBdr>
            <w:top w:val="none" w:sz="0" w:space="0" w:color="auto"/>
            <w:left w:val="none" w:sz="0" w:space="0" w:color="auto"/>
            <w:bottom w:val="none" w:sz="0" w:space="0" w:color="auto"/>
            <w:right w:val="none" w:sz="0" w:space="0" w:color="auto"/>
          </w:divBdr>
        </w:div>
        <w:div w:id="6692624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endparishpla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Macintosh Word</Application>
  <DocSecurity>0</DocSecurity>
  <Lines>18</Lines>
  <Paragraphs>5</Paragraphs>
  <ScaleCrop>false</ScaleCrop>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Thorpe</dc:creator>
  <cp:keywords/>
  <dc:description/>
  <cp:lastModifiedBy>Carola Thorpe</cp:lastModifiedBy>
  <cp:revision>2</cp:revision>
  <dcterms:created xsi:type="dcterms:W3CDTF">2019-05-15T13:27:00Z</dcterms:created>
  <dcterms:modified xsi:type="dcterms:W3CDTF">2019-05-15T13:27:00Z</dcterms:modified>
</cp:coreProperties>
</file>