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CB" w:rsidRDefault="00A10182">
      <w:pPr>
        <w:pStyle w:val="Body"/>
      </w:pPr>
      <w:proofErr w:type="spellStart"/>
      <w:r>
        <w:t>Seend</w:t>
      </w:r>
      <w:proofErr w:type="spellEnd"/>
      <w:r>
        <w:t xml:space="preserve"> Parish </w:t>
      </w:r>
      <w:proofErr w:type="spellStart"/>
      <w:r>
        <w:t>Neighbourhood</w:t>
      </w:r>
      <w:proofErr w:type="spellEnd"/>
      <w:r>
        <w:t xml:space="preserve"> Plan Meeting 27.06.2019</w:t>
      </w:r>
    </w:p>
    <w:p w:rsidR="002D63CB" w:rsidRDefault="00A10182">
      <w:pPr>
        <w:pStyle w:val="Body"/>
      </w:pPr>
      <w:r>
        <w:t>Upper Room Community Centre @ 7.30pm</w:t>
      </w:r>
    </w:p>
    <w:p w:rsidR="002D63CB" w:rsidRDefault="002D63CB">
      <w:pPr>
        <w:pStyle w:val="Body"/>
      </w:pPr>
    </w:p>
    <w:p w:rsidR="002D63CB" w:rsidRDefault="00A10182">
      <w:pPr>
        <w:pStyle w:val="Body"/>
      </w:pPr>
      <w:r>
        <w:t xml:space="preserve">Attended by: Carole </w:t>
      </w:r>
      <w:proofErr w:type="spellStart"/>
      <w:r>
        <w:t>Vince</w:t>
      </w:r>
      <w:proofErr w:type="gramStart"/>
      <w:r>
        <w:t>,CV</w:t>
      </w:r>
      <w:proofErr w:type="spellEnd"/>
      <w:proofErr w:type="gramEnd"/>
      <w:r>
        <w:t xml:space="preserve">,  Kevin </w:t>
      </w:r>
      <w:proofErr w:type="spellStart"/>
      <w:r>
        <w:t>Rigg</w:t>
      </w:r>
      <w:proofErr w:type="spellEnd"/>
      <w:r>
        <w:t xml:space="preserve">, KR, </w:t>
      </w:r>
      <w:proofErr w:type="spellStart"/>
      <w:r>
        <w:t>Carola</w:t>
      </w:r>
      <w:proofErr w:type="spellEnd"/>
      <w:r>
        <w:t xml:space="preserve"> </w:t>
      </w:r>
      <w:proofErr w:type="spellStart"/>
      <w:r>
        <w:t>Thorpe.CT</w:t>
      </w:r>
      <w:proofErr w:type="spellEnd"/>
      <w:r>
        <w:t>.</w:t>
      </w:r>
    </w:p>
    <w:p w:rsidR="002D63CB" w:rsidRDefault="002D63CB">
      <w:pPr>
        <w:pStyle w:val="Body"/>
      </w:pPr>
    </w:p>
    <w:p w:rsidR="002D63CB" w:rsidRDefault="00A10182">
      <w:pPr>
        <w:pStyle w:val="Body"/>
      </w:pPr>
      <w:proofErr w:type="gramStart"/>
      <w:r>
        <w:t xml:space="preserve">Two members of the public John </w:t>
      </w:r>
      <w:proofErr w:type="spellStart"/>
      <w:r>
        <w:t>Goman</w:t>
      </w:r>
      <w:proofErr w:type="spellEnd"/>
      <w:r>
        <w:t xml:space="preserve">, JG, </w:t>
      </w:r>
      <w:proofErr w:type="spellStart"/>
      <w:r>
        <w:t>Cath</w:t>
      </w:r>
      <w:proofErr w:type="spellEnd"/>
      <w:r>
        <w:t xml:space="preserve"> </w:t>
      </w:r>
      <w:proofErr w:type="spellStart"/>
      <w:r>
        <w:t>Stegall</w:t>
      </w:r>
      <w:proofErr w:type="spellEnd"/>
      <w:r>
        <w:t xml:space="preserve"> CLT.</w:t>
      </w:r>
      <w:proofErr w:type="gramEnd"/>
      <w:r>
        <w:t xml:space="preserve"> CS</w:t>
      </w:r>
    </w:p>
    <w:p w:rsidR="002D63CB" w:rsidRDefault="002D63CB">
      <w:pPr>
        <w:pStyle w:val="Body"/>
      </w:pPr>
    </w:p>
    <w:p w:rsidR="002D63CB" w:rsidRDefault="00A10182">
      <w:pPr>
        <w:pStyle w:val="Body"/>
      </w:pPr>
      <w:r>
        <w:t xml:space="preserve">1. Apologies for absence: Georgina </w:t>
      </w:r>
      <w:proofErr w:type="spellStart"/>
      <w:r>
        <w:t>A’Bear</w:t>
      </w:r>
      <w:proofErr w:type="spellEnd"/>
    </w:p>
    <w:p w:rsidR="002D63CB" w:rsidRDefault="002D63CB">
      <w:pPr>
        <w:pStyle w:val="Body"/>
      </w:pPr>
    </w:p>
    <w:p w:rsidR="002D63CB" w:rsidRDefault="00A10182">
      <w:pPr>
        <w:pStyle w:val="Body"/>
      </w:pPr>
      <w:r>
        <w:t>2. Declarations of interest. None</w:t>
      </w:r>
    </w:p>
    <w:p w:rsidR="002D63CB" w:rsidRDefault="002D63CB">
      <w:pPr>
        <w:pStyle w:val="Body"/>
      </w:pPr>
    </w:p>
    <w:p w:rsidR="002D63CB" w:rsidRDefault="00A10182">
      <w:pPr>
        <w:pStyle w:val="Body"/>
      </w:pPr>
      <w:r>
        <w:t>3. Approval of notes 13.06.</w:t>
      </w:r>
      <w:r w:rsidR="007D5F46">
        <w:t>1</w:t>
      </w:r>
      <w:r>
        <w:t>9 no quorum discuss at next meeting.</w:t>
      </w:r>
    </w:p>
    <w:p w:rsidR="002D63CB" w:rsidRDefault="002D63CB">
      <w:pPr>
        <w:pStyle w:val="Body"/>
      </w:pPr>
    </w:p>
    <w:p w:rsidR="002D63CB" w:rsidRDefault="00A10182">
      <w:pPr>
        <w:pStyle w:val="Body"/>
      </w:pPr>
      <w:r>
        <w:t xml:space="preserve">4. Matters </w:t>
      </w:r>
      <w:proofErr w:type="gramStart"/>
      <w:r>
        <w:t>arising  notes</w:t>
      </w:r>
      <w:proofErr w:type="gramEnd"/>
      <w:r>
        <w:t>:</w:t>
      </w:r>
    </w:p>
    <w:p w:rsidR="002D63CB" w:rsidRDefault="00A10182">
      <w:pPr>
        <w:pStyle w:val="Body"/>
      </w:pPr>
      <w:proofErr w:type="gramStart"/>
      <w:r>
        <w:t>AR no response to Chair’s letter.</w:t>
      </w:r>
      <w:proofErr w:type="gramEnd"/>
    </w:p>
    <w:p w:rsidR="002D63CB" w:rsidRDefault="002D63CB">
      <w:pPr>
        <w:pStyle w:val="Body"/>
      </w:pPr>
    </w:p>
    <w:p w:rsidR="002D63CB" w:rsidRDefault="00A10182">
      <w:pPr>
        <w:pStyle w:val="Body"/>
      </w:pPr>
      <w:r>
        <w:t>5. Place Studio:</w:t>
      </w:r>
    </w:p>
    <w:p w:rsidR="002D63CB" w:rsidRDefault="00A10182">
      <w:pPr>
        <w:pStyle w:val="Body"/>
      </w:pPr>
      <w:r>
        <w:t>Green Infrastructure discussed and explained purpose to public attendees.</w:t>
      </w:r>
    </w:p>
    <w:p w:rsidR="002D63CB" w:rsidRDefault="00A10182">
      <w:pPr>
        <w:pStyle w:val="Body"/>
      </w:pPr>
      <w:r>
        <w:t>Encouraged contributions for village walks leaflets.</w:t>
      </w:r>
    </w:p>
    <w:p w:rsidR="002D63CB" w:rsidRDefault="002D63CB">
      <w:pPr>
        <w:pStyle w:val="Body"/>
      </w:pPr>
    </w:p>
    <w:p w:rsidR="002D63CB" w:rsidRDefault="00A10182">
      <w:pPr>
        <w:pStyle w:val="Body"/>
      </w:pPr>
      <w:r>
        <w:t xml:space="preserve">Character Statement approved. Tony </w:t>
      </w:r>
      <w:proofErr w:type="spellStart"/>
      <w:r>
        <w:t>Murch’s</w:t>
      </w:r>
      <w:proofErr w:type="spellEnd"/>
      <w:r>
        <w:t xml:space="preserve"> comments received, CT to review before forwarding Character Statement to Amy for the web site.</w:t>
      </w:r>
    </w:p>
    <w:p w:rsidR="002D63CB" w:rsidRDefault="002D63CB">
      <w:pPr>
        <w:pStyle w:val="Body"/>
      </w:pPr>
    </w:p>
    <w:p w:rsidR="002D63CB" w:rsidRDefault="00A10182">
      <w:pPr>
        <w:pStyle w:val="Body"/>
      </w:pPr>
      <w:r>
        <w:t>Heritage assets discussed some ideas for inclusion collected.</w:t>
      </w:r>
    </w:p>
    <w:p w:rsidR="002D63CB" w:rsidRDefault="00A10182">
      <w:pPr>
        <w:pStyle w:val="Body"/>
      </w:pPr>
      <w:proofErr w:type="gramStart"/>
      <w:r>
        <w:t xml:space="preserve">Mill at </w:t>
      </w:r>
      <w:proofErr w:type="spellStart"/>
      <w:r>
        <w:t>Seend</w:t>
      </w:r>
      <w:proofErr w:type="spellEnd"/>
      <w:r>
        <w:t xml:space="preserve"> Head.</w:t>
      </w:r>
      <w:proofErr w:type="gramEnd"/>
    </w:p>
    <w:p w:rsidR="002D63CB" w:rsidRDefault="00A10182">
      <w:pPr>
        <w:pStyle w:val="Body"/>
      </w:pPr>
      <w:proofErr w:type="gramStart"/>
      <w:r>
        <w:t>Bridge  dated</w:t>
      </w:r>
      <w:proofErr w:type="gramEnd"/>
      <w:r>
        <w:t xml:space="preserve"> 1671 at </w:t>
      </w:r>
      <w:proofErr w:type="spellStart"/>
      <w:r>
        <w:t>Seend</w:t>
      </w:r>
      <w:proofErr w:type="spellEnd"/>
      <w:r>
        <w:t xml:space="preserve"> </w:t>
      </w:r>
      <w:proofErr w:type="spellStart"/>
      <w:r>
        <w:t>Cleeve</w:t>
      </w:r>
      <w:proofErr w:type="spellEnd"/>
      <w:r>
        <w:t xml:space="preserve"> SEE 45</w:t>
      </w:r>
    </w:p>
    <w:p w:rsidR="002D63CB" w:rsidRDefault="00A10182">
      <w:pPr>
        <w:pStyle w:val="Body"/>
      </w:pPr>
      <w:proofErr w:type="spellStart"/>
      <w:r>
        <w:t>Cleeve</w:t>
      </w:r>
      <w:proofErr w:type="spellEnd"/>
      <w:r>
        <w:t xml:space="preserve"> Farm</w:t>
      </w:r>
    </w:p>
    <w:p w:rsidR="002D63CB" w:rsidRDefault="002D63CB">
      <w:pPr>
        <w:pStyle w:val="Body"/>
      </w:pPr>
    </w:p>
    <w:p w:rsidR="002D63CB" w:rsidRDefault="00A10182">
      <w:pPr>
        <w:pStyle w:val="Body"/>
      </w:pPr>
      <w:r>
        <w:t xml:space="preserve">Explanations for Draft </w:t>
      </w:r>
      <w:proofErr w:type="gramStart"/>
      <w:r>
        <w:t>Policy ,no</w:t>
      </w:r>
      <w:proofErr w:type="gramEnd"/>
      <w:r>
        <w:t xml:space="preserve"> progress, defer to Place.</w:t>
      </w:r>
    </w:p>
    <w:p w:rsidR="002D63CB" w:rsidRDefault="002D63CB">
      <w:pPr>
        <w:pStyle w:val="Body"/>
      </w:pPr>
    </w:p>
    <w:p w:rsidR="002D63CB" w:rsidRDefault="00A10182">
      <w:pPr>
        <w:pStyle w:val="Body"/>
      </w:pPr>
      <w:r>
        <w:t xml:space="preserve">6.  Community Engagement. </w:t>
      </w:r>
      <w:proofErr w:type="spellStart"/>
      <w:proofErr w:type="gramStart"/>
      <w:r>
        <w:t>Seend</w:t>
      </w:r>
      <w:proofErr w:type="spellEnd"/>
      <w:r>
        <w:t xml:space="preserve"> Flower Show presence.</w:t>
      </w:r>
      <w:proofErr w:type="gramEnd"/>
    </w:p>
    <w:p w:rsidR="002D63CB" w:rsidRDefault="00A10182">
      <w:pPr>
        <w:pStyle w:val="Body"/>
      </w:pPr>
      <w:r>
        <w:t xml:space="preserve">KR and CT will devote some time on the day. Web site says 1.00 to </w:t>
      </w:r>
      <w:proofErr w:type="gramStart"/>
      <w:r>
        <w:t>5.00  CT</w:t>
      </w:r>
      <w:proofErr w:type="gramEnd"/>
      <w:r>
        <w:t xml:space="preserve"> action change to 4.00 finish</w:t>
      </w:r>
    </w:p>
    <w:p w:rsidR="002D63CB" w:rsidRDefault="00A10182">
      <w:pPr>
        <w:pStyle w:val="Body"/>
      </w:pPr>
      <w:r>
        <w:t>Contact members to gather some more support for the day of the Fete /Flower Show. 10.08.2019</w:t>
      </w:r>
    </w:p>
    <w:p w:rsidR="002D63CB" w:rsidRDefault="002D63CB">
      <w:pPr>
        <w:pStyle w:val="Body"/>
      </w:pPr>
    </w:p>
    <w:p w:rsidR="002D63CB" w:rsidRDefault="00A10182">
      <w:pPr>
        <w:pStyle w:val="Body"/>
      </w:pPr>
      <w:r>
        <w:t>7. Website: CT to contact Amy with Character Statement: change time of finish for community Engagement at Flower Show from 5.00 to 4.00 pm; request that AR be removed from membership of committee; ask how many visit the website gets per. Month.</w:t>
      </w:r>
    </w:p>
    <w:p w:rsidR="002D63CB" w:rsidRDefault="002D63CB">
      <w:pPr>
        <w:pStyle w:val="Body"/>
      </w:pPr>
    </w:p>
    <w:p w:rsidR="002D63CB" w:rsidRDefault="00A10182">
      <w:pPr>
        <w:pStyle w:val="Body"/>
      </w:pPr>
      <w:r>
        <w:t xml:space="preserve">8. Correspondence. </w:t>
      </w:r>
      <w:proofErr w:type="gramStart"/>
      <w:r>
        <w:t>none</w:t>
      </w:r>
      <w:proofErr w:type="gramEnd"/>
    </w:p>
    <w:p w:rsidR="002D63CB" w:rsidRDefault="002D63CB">
      <w:pPr>
        <w:pStyle w:val="Body"/>
      </w:pPr>
    </w:p>
    <w:p w:rsidR="002D63CB" w:rsidRDefault="00A10182">
      <w:pPr>
        <w:pStyle w:val="Body"/>
      </w:pPr>
      <w:r>
        <w:t>9. Spotlight Article: Public Engagement available at Flower Show.</w:t>
      </w:r>
    </w:p>
    <w:p w:rsidR="002D63CB" w:rsidRDefault="002D63CB">
      <w:pPr>
        <w:pStyle w:val="Body"/>
      </w:pPr>
    </w:p>
    <w:p w:rsidR="002D63CB" w:rsidRDefault="00A10182">
      <w:pPr>
        <w:pStyle w:val="Body"/>
      </w:pPr>
      <w:r>
        <w:t xml:space="preserve">10. Finance. Grant money confirmed by Locality </w:t>
      </w:r>
      <w:proofErr w:type="spellStart"/>
      <w:r>
        <w:t>Groundworks</w:t>
      </w:r>
      <w:proofErr w:type="spellEnd"/>
      <w:r>
        <w:t xml:space="preserve"> £7,100. </w:t>
      </w:r>
      <w:proofErr w:type="gramStart"/>
      <w:r>
        <w:t>approx</w:t>
      </w:r>
      <w:proofErr w:type="gramEnd"/>
      <w:r>
        <w:t xml:space="preserve">. Acceptance submitted. </w:t>
      </w:r>
    </w:p>
    <w:p w:rsidR="002D63CB" w:rsidRDefault="002D63CB">
      <w:pPr>
        <w:pStyle w:val="Body"/>
      </w:pPr>
    </w:p>
    <w:p w:rsidR="002D63CB" w:rsidRDefault="00A10182">
      <w:pPr>
        <w:pStyle w:val="Body"/>
      </w:pPr>
      <w:r>
        <w:t xml:space="preserve">11. AOB Housing Needs Survey, interim report discussed. </w:t>
      </w:r>
      <w:proofErr w:type="gramStart"/>
      <w:r>
        <w:t>CV to ask PC Clerk for a copy of the final report.</w:t>
      </w:r>
      <w:proofErr w:type="gramEnd"/>
    </w:p>
    <w:p w:rsidR="002D63CB" w:rsidRDefault="002D63CB">
      <w:pPr>
        <w:pStyle w:val="Body"/>
      </w:pPr>
    </w:p>
    <w:p w:rsidR="00A10182" w:rsidRDefault="00A10182">
      <w:pPr>
        <w:pStyle w:val="Body"/>
      </w:pPr>
      <w:r>
        <w:t xml:space="preserve">Public Questions. </w:t>
      </w:r>
    </w:p>
    <w:p w:rsidR="002D63CB" w:rsidRDefault="00A10182" w:rsidP="00A10182">
      <w:pPr>
        <w:pStyle w:val="Body"/>
        <w:numPr>
          <w:ilvl w:val="0"/>
          <w:numId w:val="2"/>
        </w:numPr>
      </w:pPr>
      <w:r>
        <w:t xml:space="preserve">JG Do the SPNPSG </w:t>
      </w:r>
      <w:proofErr w:type="gramStart"/>
      <w:r>
        <w:t>have</w:t>
      </w:r>
      <w:proofErr w:type="gramEnd"/>
      <w:r>
        <w:t xml:space="preserve"> a stance on the Lye Field access dispute. Response Lye Filed is included in the Plan as a valuable asset and part of the GI. It is for Parishioners to decide if they are in agreement with the proposals in the Plan at consultation.</w:t>
      </w:r>
    </w:p>
    <w:p w:rsidR="00A10182" w:rsidRDefault="00A10182" w:rsidP="00A10182">
      <w:pPr>
        <w:pStyle w:val="Body"/>
        <w:numPr>
          <w:ilvl w:val="0"/>
          <w:numId w:val="2"/>
        </w:numPr>
      </w:pPr>
      <w:r>
        <w:t xml:space="preserve">JG asked </w:t>
      </w:r>
      <w:proofErr w:type="gramStart"/>
      <w:r>
        <w:t>are</w:t>
      </w:r>
      <w:proofErr w:type="gramEnd"/>
      <w:r>
        <w:t xml:space="preserve"> the proposed sites in the public domain? Sites put forward are on the website. </w:t>
      </w:r>
      <w:proofErr w:type="gramStart"/>
      <w:r>
        <w:t>not</w:t>
      </w:r>
      <w:proofErr w:type="gramEnd"/>
      <w:r>
        <w:t xml:space="preserve"> all proposed sites will be suitable.</w:t>
      </w:r>
    </w:p>
    <w:p w:rsidR="00A10182" w:rsidRDefault="00A10182" w:rsidP="00A10182">
      <w:pPr>
        <w:pStyle w:val="Body"/>
        <w:numPr>
          <w:ilvl w:val="0"/>
          <w:numId w:val="2"/>
        </w:numPr>
      </w:pPr>
      <w:r>
        <w:t xml:space="preserve">KS invited those present to attend the CLT AGM on July </w:t>
      </w:r>
      <w:proofErr w:type="gramStart"/>
      <w:r>
        <w:t>9th  in</w:t>
      </w:r>
      <w:proofErr w:type="gramEnd"/>
      <w:r>
        <w:t xml:space="preserve"> the Irene Usher Memorial </w:t>
      </w:r>
      <w:proofErr w:type="spellStart"/>
      <w:r>
        <w:t>Pavillon</w:t>
      </w:r>
      <w:proofErr w:type="spellEnd"/>
      <w:r>
        <w:t>.</w:t>
      </w:r>
    </w:p>
    <w:p w:rsidR="00A10182" w:rsidRDefault="00A10182" w:rsidP="00A10182">
      <w:pPr>
        <w:pStyle w:val="Body"/>
        <w:ind w:left="720"/>
      </w:pPr>
    </w:p>
    <w:p w:rsidR="00A10182" w:rsidRDefault="00A10182" w:rsidP="00A10182">
      <w:pPr>
        <w:pStyle w:val="Body"/>
        <w:numPr>
          <w:ilvl w:val="0"/>
          <w:numId w:val="2"/>
        </w:numPr>
      </w:pPr>
      <w:bookmarkStart w:id="0" w:name="_GoBack"/>
      <w:bookmarkEnd w:id="0"/>
      <w:r>
        <w:t>Date of next meeting to be confirmed.</w:t>
      </w:r>
    </w:p>
    <w:p w:rsidR="00A10182" w:rsidRDefault="00A10182" w:rsidP="00A10182">
      <w:pPr>
        <w:pStyle w:val="Body"/>
        <w:ind w:left="720"/>
      </w:pPr>
    </w:p>
    <w:p w:rsidR="002D63CB" w:rsidRDefault="002D63CB">
      <w:pPr>
        <w:pStyle w:val="Body"/>
      </w:pPr>
    </w:p>
    <w:sectPr w:rsidR="002D63CB" w:rsidSect="00A1018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51" w:rsidRDefault="00997A51">
      <w:r>
        <w:separator/>
      </w:r>
    </w:p>
  </w:endnote>
  <w:endnote w:type="continuationSeparator" w:id="0">
    <w:p w:rsidR="00997A51" w:rsidRDefault="0099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CB" w:rsidRDefault="002D63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51" w:rsidRDefault="00997A51">
      <w:r>
        <w:separator/>
      </w:r>
    </w:p>
  </w:footnote>
  <w:footnote w:type="continuationSeparator" w:id="0">
    <w:p w:rsidR="00997A51" w:rsidRDefault="00997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CB" w:rsidRDefault="002D63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465"/>
    <w:multiLevelType w:val="hybridMultilevel"/>
    <w:tmpl w:val="82E4C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465D3"/>
    <w:multiLevelType w:val="hybridMultilevel"/>
    <w:tmpl w:val="7C487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63CB"/>
    <w:rsid w:val="002D63CB"/>
    <w:rsid w:val="0052748D"/>
    <w:rsid w:val="007D5F46"/>
    <w:rsid w:val="00997A51"/>
    <w:rsid w:val="00A1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748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748D"/>
    <w:rPr>
      <w:u w:val="single"/>
    </w:rPr>
  </w:style>
  <w:style w:type="paragraph" w:customStyle="1" w:styleId="Body">
    <w:name w:val="Body"/>
    <w:rsid w:val="0052748D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Win7_pro</cp:lastModifiedBy>
  <cp:revision>4</cp:revision>
  <dcterms:created xsi:type="dcterms:W3CDTF">2019-06-27T21:13:00Z</dcterms:created>
  <dcterms:modified xsi:type="dcterms:W3CDTF">2019-07-23T11:05:00Z</dcterms:modified>
</cp:coreProperties>
</file>